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F34249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邓州市住房和城乡建设局邓州市城区道路提升项目澄清公告</w:t>
      </w:r>
    </w:p>
    <w:p w14:paraId="9A14AA8B"/>
    <w:p w14:paraId="AE14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一、项目名称：邓州市住房和城乡建设局邓州市城区道路提升项目</w:t>
      </w:r>
      <w:bookmarkStart w:id="0" w:name="_GoBack"/>
      <w:bookmarkEnd w:id="0"/>
    </w:p>
    <w:p w14:paraId="130C3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二、项目编号：2025-03-23</w:t>
      </w:r>
    </w:p>
    <w:p w14:paraId="BF2C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三、本项目招标公告于2025年03月26日在《河南省政府采购网》、《中国招投标公共服务平台》、《全国公共资源交易平台（河南省﹒邓州市）》上发布。</w:t>
      </w:r>
    </w:p>
    <w:p w14:paraId="4C94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四、澄清内容</w:t>
      </w:r>
    </w:p>
    <w:p w14:paraId="6A1C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1、原招标文件“第二章 投标人须知 投标人须知前附表”中“1.3.2工期 365天”变更为“1.3.2工期 365日历天”；</w:t>
      </w:r>
    </w:p>
    <w:p w14:paraId="435EB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2、原招标文件“第二章 投标人须知 投标人须知前附表”中“1.3.3质量要求 符合国家现行规范和技术标准要求，工程质量达到合格标准”变更为“1.3.3质量要求 符合国家质量验收合格标准”。</w:t>
      </w:r>
    </w:p>
    <w:p w14:paraId="ACD6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其他内容不变，由此给各投标人带来的不便敬请谅解。请各潜在投标人在系统内答疑澄清文件中重新下载本答疑澄清文件，并在此基础上制作投标文件。因投标人未及时关注网站更新信息，未下载或未能及时看到网上更新信息而造成的损失，招标人及招标代理机构将不负任何责任。</w:t>
      </w:r>
    </w:p>
    <w:p w14:paraId="F0C5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五、发布公告的媒介</w:t>
      </w:r>
    </w:p>
    <w:p w14:paraId="7A36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本次公告同时在《河南省政府采购网》、《中国招投标公共服务平台》、《全国公共资源交易平台（河南省﹒邓州市）》上发布。</w:t>
      </w:r>
    </w:p>
    <w:p w14:paraId="024E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 联系单位</w:t>
      </w:r>
    </w:p>
    <w:p w14:paraId="7F15F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监督单位：邓州市住房和城乡建设局</w:t>
      </w:r>
    </w:p>
    <w:p w14:paraId="73B0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联系人：马女士</w:t>
      </w:r>
    </w:p>
    <w:p w14:paraId="A7DB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联系电话：0377-62120232</w:t>
      </w:r>
    </w:p>
    <w:p w14:paraId="9C71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社会统一代码：1141138100603261XQ</w:t>
      </w:r>
    </w:p>
    <w:p w14:paraId="C80F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招标人：邓州市住房和城乡建设局</w:t>
      </w:r>
    </w:p>
    <w:p w14:paraId="B25DE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地址：邓州市新华中路17号</w:t>
      </w:r>
    </w:p>
    <w:p w14:paraId="7241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联系人：温先生</w:t>
      </w:r>
    </w:p>
    <w:p w14:paraId="DA22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联系方式：0377-60323123</w:t>
      </w:r>
    </w:p>
    <w:p w14:paraId="5AD7B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代理机构：中晟睿智工程管理有限公司</w:t>
      </w:r>
    </w:p>
    <w:p w14:paraId="3CDC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地址：河南自贸试验区郑州片区(郑东)中兴路90号嘉亿东方大厦7层710室</w:t>
      </w:r>
    </w:p>
    <w:p w14:paraId="4068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联系人：务影影</w:t>
      </w:r>
    </w:p>
    <w:p w14:paraId="F9C6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联系方式：17739797438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2FA6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598</Words>
  <Characters>691</Characters>
  <Paragraphs>49</Paragraphs>
  <TotalTime>4</TotalTime>
  <ScaleCrop>false</ScaleCrop>
  <LinksUpToDate>false</LinksUpToDate>
  <CharactersWithSpaces>704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2025-04-08T07:49:00Z</dcterms:created>
  <dc:creator>CLS-AL00</dc:creator>
  <cp:lastModifiedBy>梓柒</cp:lastModifiedBy>
  <dcterms:modified xsi:type="dcterms:W3CDTF">2025-04-08T08:02:48Z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214C1304F7444537B40C4B17995DDAC5_13</vt:lpwstr>
  </property>
  <property fmtid="{D5CDD505-2E9C-101B-9397-08002B2CF9AE}" pid="3" name="KSOTemplateDocerSaveRecord">
    <vt:lpwstr>eyJoZGlkIjoiZDlkNDU1MjQzM2E3MDEyMmY4MDI1YmRkYjNmZTRlMTciLCJ1c2VySWQiOiIzOTY1OTA0NzcifQ==</vt:lpwstr>
  </property>
  <property fmtid="{D5CDD505-2E9C-101B-9397-08002B2CF9AE}" pid="4" name="KSOProductBuildVer">
    <vt:lpwstr>2052-12.1.0.20305</vt:lpwstr>
  </property>
</Properties>
</file>